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9"/>
        <w:tblpPr w:bottomFromText="0" w:horzAnchor="margin" w:leftFromText="180" w:rightFromText="180" w:tblpX="0" w:tblpXSpec="center" w:tblpY="-145" w:topFromText="0" w:vertAnchor="text"/>
        <w:tblW w:w="1102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36"/>
        <w:gridCol w:w="7084"/>
      </w:tblGrid>
      <w:tr>
        <w:trPr>
          <w:trHeight w:val="1408" w:hRule="atLeast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2891" w:leader="none"/>
                <w:tab w:val="left" w:pos="6237" w:leader="none"/>
                <w:tab w:val="right" w:pos="7181" w:leader="none"/>
              </w:tabs>
              <w:spacing w:lineRule="auto" w:line="240" w:before="0" w:after="0"/>
              <w:jc w:val="right"/>
              <w:rPr>
                <w:rFonts w:ascii="Times New Roman" w:hAnsi="Times New Roman"/>
                <w:caps/>
                <w:color w:val="A6A6A6"/>
                <w:sz w:val="15"/>
                <w:szCs w:val="15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drawing>
                <wp:inline distT="0" distB="0" distL="0" distR="0">
                  <wp:extent cx="2238375" cy="1071245"/>
                  <wp:effectExtent l="0" t="0" r="0" b="0"/>
                  <wp:docPr id="1" name="Рисунок 1" descr="logo-n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logo-n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071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widowControl/>
              <w:shd w:val="clear" w:color="auto" w:fill="FFFFFF"/>
              <w:spacing w:before="0" w:after="0"/>
              <w:ind w:right="-427" w:hanging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  <w:t xml:space="preserve">ООО «ТД МАГНАТ» </w:t>
            </w: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ru-RU" w:bidi="ar-SA"/>
              </w:rPr>
              <w:t>тел.: +7 (495) 414-47-47;</w:t>
            </w:r>
          </w:p>
          <w:p>
            <w:pPr>
              <w:pStyle w:val="NoSpacing"/>
              <w:widowControl/>
              <w:shd w:val="clear" w:color="auto" w:fill="FFFFFF"/>
              <w:spacing w:before="0" w:after="0"/>
              <w:ind w:right="-427" w:hanging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ru-RU" w:bidi="ar-SA"/>
              </w:rPr>
              <w:t xml:space="preserve">Сайт: </w:t>
            </w:r>
            <w:hyperlink r:id="rId3">
              <w:r>
                <w:rPr>
                  <w:rFonts w:ascii="Times New Roman" w:hAnsi="Times New Roman"/>
                  <w:b/>
                  <w:kern w:val="0"/>
                  <w:sz w:val="22"/>
                  <w:szCs w:val="22"/>
                  <w:lang w:val="en-US" w:bidi="ar-SA"/>
                </w:rPr>
                <w:t>magnatpk</w:t>
              </w:r>
              <w:r>
                <w:rPr>
                  <w:rFonts w:ascii="Times New Roman" w:hAnsi="Times New Roman"/>
                  <w:b/>
                  <w:kern w:val="0"/>
                  <w:sz w:val="22"/>
                  <w:szCs w:val="22"/>
                  <w:lang w:val="ru-RU" w:bidi="ar-SA"/>
                </w:rPr>
                <w:t>.</w:t>
              </w:r>
              <w:r>
                <w:rPr>
                  <w:rFonts w:ascii="Times New Roman" w:hAnsi="Times New Roman"/>
                  <w:b/>
                  <w:kern w:val="0"/>
                  <w:sz w:val="22"/>
                  <w:szCs w:val="22"/>
                  <w:lang w:val="en-US" w:bidi="ar-SA"/>
                </w:rPr>
                <w:t>ru</w:t>
              </w:r>
            </w:hyperlink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en-US" w:bidi="ar-SA"/>
              </w:rPr>
              <w:t>E</w:t>
            </w: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ru-RU" w:bidi="ar-SA"/>
              </w:rPr>
              <w:t>-</w:t>
            </w: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en-US" w:bidi="ar-SA"/>
              </w:rPr>
              <w:t>mail</w:t>
            </w: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ru-RU" w:bidi="ar-SA"/>
              </w:rPr>
              <w:t xml:space="preserve">: </w:t>
            </w:r>
            <w:hyperlink r:id="rId4">
              <w:r>
                <w:rPr>
                  <w:rFonts w:ascii="Times New Roman" w:hAnsi="Times New Roman"/>
                  <w:b/>
                  <w:kern w:val="0"/>
                  <w:sz w:val="22"/>
                  <w:szCs w:val="22"/>
                  <w:lang w:val="en-US" w:bidi="ar-SA"/>
                </w:rPr>
                <w:t>info</w:t>
              </w:r>
              <w:r>
                <w:rPr>
                  <w:rFonts w:ascii="Times New Roman" w:hAnsi="Times New Roman"/>
                  <w:b/>
                  <w:kern w:val="0"/>
                  <w:sz w:val="22"/>
                  <w:szCs w:val="22"/>
                  <w:lang w:val="ru-RU" w:bidi="ar-SA"/>
                </w:rPr>
                <w:t>@</w:t>
              </w:r>
              <w:r>
                <w:rPr>
                  <w:rFonts w:ascii="Times New Roman" w:hAnsi="Times New Roman"/>
                  <w:b/>
                  <w:kern w:val="0"/>
                  <w:sz w:val="22"/>
                  <w:szCs w:val="22"/>
                  <w:lang w:val="en-US" w:bidi="ar-SA"/>
                </w:rPr>
                <w:t>magnatpk</w:t>
              </w:r>
              <w:r>
                <w:rPr>
                  <w:rFonts w:ascii="Times New Roman" w:hAnsi="Times New Roman"/>
                  <w:b/>
                  <w:kern w:val="0"/>
                  <w:sz w:val="22"/>
                  <w:szCs w:val="22"/>
                  <w:lang w:val="ru-RU" w:bidi="ar-SA"/>
                </w:rPr>
                <w:t>.</w:t>
              </w:r>
              <w:r>
                <w:rPr>
                  <w:rFonts w:ascii="Times New Roman" w:hAnsi="Times New Roman"/>
                  <w:b/>
                  <w:kern w:val="0"/>
                  <w:sz w:val="22"/>
                  <w:szCs w:val="22"/>
                  <w:lang w:val="en-US" w:bidi="ar-SA"/>
                </w:rPr>
                <w:t>ru</w:t>
              </w:r>
            </w:hyperlink>
          </w:p>
          <w:p>
            <w:pPr>
              <w:pStyle w:val="NoSpacing"/>
              <w:widowControl/>
              <w:shd w:val="clear" w:color="auto" w:fill="FFFFFF"/>
              <w:spacing w:before="0" w:after="0"/>
              <w:ind w:right="-427" w:hanging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2"/>
                <w:szCs w:val="22"/>
                <w:lang w:val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Cs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ИНН/ КПП</w:t>
            </w: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: 7714919755/771401001; </w:t>
            </w:r>
            <w:r>
              <w:rPr>
                <w:rFonts w:eastAsia="" w:cs="Times New Roman" w:ascii="Times New Roman" w:hAnsi="Times New Roman"/>
                <w:bCs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 ОГРН</w:t>
            </w: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: </w:t>
            </w:r>
            <w:r>
              <w:rPr>
                <w:rFonts w:eastAsia="" w:cs="Times New Roman" w:ascii="Times New Roman" w:hAnsi="Times New Roman"/>
                <w:bCs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5137746011530</w:t>
            </w: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; </w:t>
            </w:r>
            <w:r>
              <w:rPr>
                <w:rFonts w:eastAsia="" w:cs="Times New Roman" w:ascii="Times New Roman" w:hAnsi="Times New Roman"/>
                <w:bCs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ОКПО</w:t>
            </w: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: </w:t>
            </w:r>
            <w:r>
              <w:rPr>
                <w:rFonts w:eastAsia="" w:cs="Times New Roman" w:ascii="Times New Roman" w:hAnsi="Times New Roman"/>
                <w:bCs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18933979</w:t>
            </w: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 </w:t>
              <w:br/>
              <w:t xml:space="preserve">р/с 40702810408510000428 в </w:t>
            </w:r>
            <w:r>
              <w:rPr>
                <w:rFonts w:eastAsia="" w:cs="Times New Roman" w:ascii="Times New Roman" w:hAnsi="Times New Roman"/>
                <w:bCs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Филиал "ЦЕНТРАЛЬНЫЙ" Банка ВТБ ПАО</w:t>
            </w:r>
          </w:p>
          <w:p>
            <w:pPr>
              <w:pStyle w:val="Normal"/>
              <w:widowControl/>
              <w:tabs>
                <w:tab w:val="clear" w:pos="708"/>
                <w:tab w:val="left" w:pos="2891" w:leader="none"/>
                <w:tab w:val="left" w:pos="6237" w:leader="none"/>
                <w:tab w:val="right" w:pos="7181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caps/>
                <w:color w:val="A6A6A6"/>
                <w:sz w:val="15"/>
                <w:szCs w:val="15"/>
              </w:rPr>
            </w:pPr>
            <w:r>
              <w:rPr>
                <w:rFonts w:eastAsia="" w:cs="Times New Roman" w:ascii="Times New Roman" w:hAnsi="Times New Roman"/>
                <w:bCs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г. Москва</w:t>
            </w: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, к/с </w:t>
            </w:r>
            <w:r>
              <w:rPr>
                <w:rFonts w:eastAsia="" w:cs="Times New Roman" w:ascii="Times New Roman" w:hAnsi="Times New Roman"/>
                <w:bCs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30101810145250000411</w:t>
            </w: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, БИК </w:t>
            </w:r>
            <w:r>
              <w:rPr>
                <w:rFonts w:eastAsia="" w:cs="Times New Roman" w:ascii="Times New Roman" w:hAnsi="Times New Roman"/>
                <w:bCs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044525411</w:t>
            </w: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.</w:t>
            </w:r>
          </w:p>
        </w:tc>
      </w:tr>
    </w:tbl>
    <w:p>
      <w:pPr>
        <w:pStyle w:val="Normal"/>
        <w:spacing w:lineRule="auto" w:line="360" w:before="0" w:after="0"/>
        <w:ind w:left="709" w:hanging="0"/>
        <w:jc w:val="right"/>
        <w:rPr>
          <w:rStyle w:val="Strong"/>
          <w:rFonts w:ascii="Times New Roman" w:hAnsi="Times New Roman" w:cs="Times New Roman"/>
          <w:caps/>
          <w:color w:val="0070C0"/>
          <w:sz w:val="21"/>
          <w:szCs w:val="21"/>
        </w:rPr>
      </w:pPr>
      <w:r>
        <w:rPr>
          <w:rFonts w:cs="Times New Roman" w:ascii="Times New Roman" w:hAnsi="Times New Roman"/>
          <w:caps/>
          <w:color w:val="0070C0"/>
          <w:sz w:val="21"/>
          <w:szCs w:val="21"/>
        </w:rPr>
      </w:r>
    </w:p>
    <w:p>
      <w:pPr>
        <w:pStyle w:val="Normal"/>
        <w:spacing w:lineRule="auto" w:line="240" w:before="0" w:after="0"/>
        <w:ind w:left="709" w:hanging="0"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Опросный лист на проектирование и изготовление водопроводного колодца</w:t>
      </w:r>
    </w:p>
    <w:p>
      <w:pPr>
        <w:pStyle w:val="11"/>
        <w:pBdr/>
        <w:spacing w:lineRule="auto" w:line="312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11"/>
        <w:pBdr/>
        <w:spacing w:lineRule="auto" w:line="312"/>
        <w:jc w:val="center"/>
        <w:rPr>
          <w:sz w:val="22"/>
          <w:szCs w:val="22"/>
        </w:rPr>
      </w:pPr>
      <w:r>
        <w:rPr>
          <w:b/>
          <w:sz w:val="22"/>
          <w:szCs w:val="22"/>
        </w:rPr>
        <w:t>ОПРОСНЫЙ ЛИСТ №______</w:t>
      </w:r>
    </w:p>
    <w:p>
      <w:pPr>
        <w:pStyle w:val="11"/>
        <w:pBdr/>
        <w:spacing w:lineRule="auto" w:line="312"/>
        <w:jc w:val="center"/>
        <w:rPr>
          <w:sz w:val="22"/>
          <w:szCs w:val="22"/>
        </w:rPr>
      </w:pPr>
      <w:r>
        <w:rPr>
          <w:sz w:val="20"/>
          <w:szCs w:val="20"/>
        </w:rPr>
        <w:t>к договору № _______</w:t>
      </w:r>
    </w:p>
    <w:tbl>
      <w:tblPr>
        <w:tblStyle w:val="a9"/>
        <w:tblW w:w="942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09"/>
        <w:gridCol w:w="7017"/>
      </w:tblGrid>
      <w:tr>
        <w:trPr/>
        <w:tc>
          <w:tcPr>
            <w:tcW w:w="240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Заказчик</w:t>
            </w:r>
          </w:p>
        </w:tc>
        <w:tc>
          <w:tcPr>
            <w:tcW w:w="701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24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Адрес объекта</w:t>
            </w:r>
          </w:p>
        </w:tc>
        <w:tc>
          <w:tcPr>
            <w:tcW w:w="701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24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Контактное лицо</w:t>
            </w:r>
          </w:p>
        </w:tc>
        <w:tc>
          <w:tcPr>
            <w:tcW w:w="701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24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Телефон / факс / e-</w:t>
            </w: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en-US" w:eastAsia="ru-RU" w:bidi="ar-SA"/>
              </w:rPr>
              <w:t>mail</w:t>
            </w:r>
          </w:p>
        </w:tc>
        <w:tc>
          <w:tcPr>
            <w:tcW w:w="701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</w:tbl>
    <w:p>
      <w:pPr>
        <w:pStyle w:val="Normal"/>
        <w:tabs>
          <w:tab w:val="clear" w:pos="708"/>
          <w:tab w:val="left" w:pos="4444" w:leader="none"/>
        </w:tabs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Style w:val="a9"/>
        <w:tblW w:w="10206" w:type="dxa"/>
        <w:jc w:val="left"/>
        <w:tblInd w:w="9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02"/>
        <w:gridCol w:w="141"/>
        <w:gridCol w:w="1560"/>
        <w:gridCol w:w="1701"/>
        <w:gridCol w:w="3402"/>
      </w:tblGrid>
      <w:tr>
        <w:trPr/>
        <w:tc>
          <w:tcPr>
            <w:tcW w:w="10206" w:type="dxa"/>
            <w:gridSpan w:val="5"/>
            <w:tcBorders/>
            <w:shd w:color="auto" w:fill="00B0F0" w:val="clear"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120" w:after="12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Исходные данные</w:t>
            </w:r>
          </w:p>
        </w:tc>
      </w:tr>
      <w:tr>
        <w:trPr/>
        <w:tc>
          <w:tcPr>
            <w:tcW w:w="3543" w:type="dxa"/>
            <w:gridSpan w:val="2"/>
            <w:tcBorders/>
            <w:shd w:color="auto" w:fill="C6D9F1" w:themeFill="text2" w:themeFillTint="33" w:val="clear"/>
          </w:tcPr>
          <w:p>
            <w:pPr>
              <w:pStyle w:val="11"/>
              <w:widowControl w:val="fals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ru-RU" w:bidi="ar-SA"/>
              </w:rPr>
              <w:t>Номер колодца</w:t>
            </w:r>
          </w:p>
        </w:tc>
        <w:tc>
          <w:tcPr>
            <w:tcW w:w="6663" w:type="dxa"/>
            <w:gridSpan w:val="3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5103" w:type="dxa"/>
            <w:gridSpan w:val="3"/>
            <w:tcBorders/>
            <w:shd w:color="auto" w:fill="C6D9F1" w:themeFill="text2" w:themeFillTint="33" w:val="clear"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Назначение колодца</w:t>
            </w:r>
          </w:p>
        </w:tc>
        <w:tc>
          <w:tcPr>
            <w:tcW w:w="5103" w:type="dxa"/>
            <w:gridSpan w:val="2"/>
            <w:tcBorders/>
            <w:shd w:color="auto" w:fill="C6D9F1" w:themeFill="text2" w:themeFillTint="33" w:val="clear"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Плиты</w:t>
            </w:r>
          </w:p>
        </w:tc>
      </w:tr>
      <w:tr>
        <w:trPr/>
        <w:tc>
          <w:tcPr>
            <w:tcW w:w="5103" w:type="dxa"/>
            <w:gridSpan w:val="3"/>
            <w:tcBorders/>
            <w:shd w:color="auto" w:fill="FFFFFF" w:themeFill="background1" w:val="clear"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12700" distB="12700" distL="127000" distR="127000" simplePos="0" locked="0" layoutInCell="1" allowOverlap="1" relativeHeight="5">
                      <wp:simplePos x="0" y="0"/>
                      <wp:positionH relativeFrom="column">
                        <wp:posOffset>2912745</wp:posOffset>
                      </wp:positionH>
                      <wp:positionV relativeFrom="paragraph">
                        <wp:posOffset>10795</wp:posOffset>
                      </wp:positionV>
                      <wp:extent cx="143510" cy="136525"/>
                      <wp:effectExtent l="0" t="0" r="0" b="0"/>
                      <wp:wrapNone/>
                      <wp:docPr id="2" name="Прямоугольник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0" name="Прямоугольник 2"/>
                              <wps:cNvSpPr/>
                            </wps:nvSpPr>
                            <wps:spPr>
                              <a:xfrm>
                                <a:off x="0" y="0"/>
                                <a:ext cx="142920" cy="135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5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2" fillcolor="white" stroked="t" style="position:absolute;margin-left:229.35pt;margin-top:0.85pt;width:11.2pt;height:10.65pt;mso-wrap-style:none;v-text-anchor:middle">
                      <v:fill o:detectmouseclick="t" type="solid" color2="black"/>
                      <v:stroke color="black" weight="25560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Хозяйственно-питьевой</w:t>
            </w:r>
          </w:p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12700" distB="12700" distL="127000" distR="127000" simplePos="0" locked="0" layoutInCell="1" allowOverlap="1" relativeHeight="6">
                      <wp:simplePos x="0" y="0"/>
                      <wp:positionH relativeFrom="column">
                        <wp:posOffset>2914650</wp:posOffset>
                      </wp:positionH>
                      <wp:positionV relativeFrom="paragraph">
                        <wp:posOffset>1905</wp:posOffset>
                      </wp:positionV>
                      <wp:extent cx="143510" cy="135890"/>
                      <wp:effectExtent l="0" t="0" r="0" b="0"/>
                      <wp:wrapNone/>
                      <wp:docPr id="3" name="Прямоугольник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1" name="Прямоугольник 3"/>
                              <wps:cNvSpPr/>
                            </wps:nvSpPr>
                            <wps:spPr>
                              <a:xfrm>
                                <a:off x="0" y="0"/>
                                <a:ext cx="142920" cy="135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5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3" fillcolor="white" stroked="t" style="position:absolute;margin-left:229.5pt;margin-top:0.15pt;width:11.2pt;height:10.6pt;mso-wrap-style:none;v-text-anchor:middle">
                      <v:fill o:detectmouseclick="t" type="solid" color2="black"/>
                      <v:stroke color="black" weight="25560" joinstyle="round" endcap="flat"/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12700" distB="12700" distL="127000" distR="127000" simplePos="0" locked="0" layoutInCell="1" allowOverlap="1" relativeHeight="7">
                      <wp:simplePos x="0" y="0"/>
                      <wp:positionH relativeFrom="column">
                        <wp:posOffset>2915285</wp:posOffset>
                      </wp:positionH>
                      <wp:positionV relativeFrom="paragraph">
                        <wp:posOffset>137160</wp:posOffset>
                      </wp:positionV>
                      <wp:extent cx="143510" cy="135890"/>
                      <wp:effectExtent l="0" t="0" r="0" b="0"/>
                      <wp:wrapNone/>
                      <wp:docPr id="4" name="Прямоугольник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2" name="Прямоугольник 4"/>
                              <wps:cNvSpPr/>
                            </wps:nvSpPr>
                            <wps:spPr>
                              <a:xfrm>
                                <a:off x="0" y="0"/>
                                <a:ext cx="142920" cy="135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5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4" fillcolor="white" stroked="t" style="position:absolute;margin-left:229.55pt;margin-top:10.8pt;width:11.2pt;height:10.6pt;mso-wrap-style:none;v-text-anchor:middle">
                      <v:fill o:detectmouseclick="t" type="solid" color2="black"/>
                      <v:stroke color="black" weight="25560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Пожарный (с гидрантом)</w:t>
            </w:r>
          </w:p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Пожарный (без поставки гидранта)</w:t>
            </w:r>
          </w:p>
        </w:tc>
        <w:tc>
          <w:tcPr>
            <w:tcW w:w="5103" w:type="dxa"/>
            <w:gridSpan w:val="2"/>
            <w:tcBorders/>
            <w:shd w:color="auto" w:fill="FFFFFF" w:themeFill="background1" w:val="clear"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12700" distB="12700" distL="127000" distR="127000" simplePos="0" locked="0" layoutInCell="1" allowOverlap="1" relativeHeight="35">
                      <wp:simplePos x="0" y="0"/>
                      <wp:positionH relativeFrom="column">
                        <wp:posOffset>2912745</wp:posOffset>
                      </wp:positionH>
                      <wp:positionV relativeFrom="paragraph">
                        <wp:posOffset>10795</wp:posOffset>
                      </wp:positionV>
                      <wp:extent cx="143510" cy="136525"/>
                      <wp:effectExtent l="0" t="0" r="0" b="0"/>
                      <wp:wrapNone/>
                      <wp:docPr id="5" name="Прямоугольник 1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3" name="Прямоугольник 11"/>
                              <wps:cNvSpPr/>
                            </wps:nvSpPr>
                            <wps:spPr>
                              <a:xfrm>
                                <a:off x="0" y="0"/>
                                <a:ext cx="142920" cy="135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5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11" fillcolor="white" stroked="t" style="position:absolute;margin-left:229.35pt;margin-top:0.85pt;width:11.2pt;height:10.65pt;mso-wrap-style:none;v-text-anchor:middle">
                      <v:fill o:detectmouseclick="t" type="solid" color2="black"/>
                      <v:stroke color="black" weight="25560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Опорные плиты в комплекте</w:t>
            </w:r>
          </w:p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12700" distB="12700" distL="127000" distR="127000" simplePos="0" locked="0" layoutInCell="1" allowOverlap="1" relativeHeight="36">
                      <wp:simplePos x="0" y="0"/>
                      <wp:positionH relativeFrom="column">
                        <wp:posOffset>2914650</wp:posOffset>
                      </wp:positionH>
                      <wp:positionV relativeFrom="paragraph">
                        <wp:posOffset>1905</wp:posOffset>
                      </wp:positionV>
                      <wp:extent cx="143510" cy="135890"/>
                      <wp:effectExtent l="0" t="0" r="0" b="0"/>
                      <wp:wrapNone/>
                      <wp:docPr id="6" name="Прямоугольник 1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4" name="Прямоугольник 12"/>
                              <wps:cNvSpPr/>
                            </wps:nvSpPr>
                            <wps:spPr>
                              <a:xfrm>
                                <a:off x="0" y="0"/>
                                <a:ext cx="142920" cy="135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5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12" fillcolor="white" stroked="t" style="position:absolute;margin-left:229.5pt;margin-top:0.15pt;width:11.2pt;height:10.6pt;mso-wrap-style:none;v-text-anchor:middle">
                      <v:fill o:detectmouseclick="t" type="solid" color2="black"/>
                      <v:stroke color="black" weight="25560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Защитные плиты в комплекте</w:t>
            </w:r>
          </w:p>
        </w:tc>
      </w:tr>
      <w:tr>
        <w:trPr/>
        <w:tc>
          <w:tcPr>
            <w:tcW w:w="5103" w:type="dxa"/>
            <w:gridSpan w:val="3"/>
            <w:tcBorders/>
            <w:shd w:color="auto" w:fill="FFFFFF" w:themeFill="background1" w:val="clear"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12700" distB="12700" distL="127000" distR="127000" simplePos="0" locked="0" layoutInCell="1" allowOverlap="1" relativeHeight="8">
                      <wp:simplePos x="0" y="0"/>
                      <wp:positionH relativeFrom="column">
                        <wp:posOffset>1934210</wp:posOffset>
                      </wp:positionH>
                      <wp:positionV relativeFrom="paragraph">
                        <wp:posOffset>38735</wp:posOffset>
                      </wp:positionV>
                      <wp:extent cx="979170" cy="215265"/>
                      <wp:effectExtent l="0" t="0" r="0" b="0"/>
                      <wp:wrapNone/>
                      <wp:docPr id="7" name="Прямоугольник 3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5" name="Прямоугольник 33"/>
                              <wps:cNvSpPr/>
                            </wps:nvSpPr>
                            <wps:spPr>
                              <a:xfrm>
                                <a:off x="0" y="0"/>
                                <a:ext cx="978480" cy="214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5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33" fillcolor="white" stroked="t" style="position:absolute;margin-left:152.3pt;margin-top:3.05pt;width:77pt;height:16.85pt;mso-wrap-style:none;v-text-anchor:middle">
                      <v:fill o:detectmouseclick="t" type="solid" color2="black"/>
                      <v:stroke color="black" weight="25560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Внутренний диаметр</w:t>
            </w:r>
          </w:p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рабочей камеры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>D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, мм</w:t>
            </w:r>
          </w:p>
        </w:tc>
        <w:tc>
          <w:tcPr>
            <w:tcW w:w="5103" w:type="dxa"/>
            <w:gridSpan w:val="2"/>
            <w:tcBorders/>
            <w:shd w:color="auto" w:fill="FFFFFF" w:themeFill="background1" w:val="clear"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12700" distB="12700" distL="127000" distR="127000" simplePos="0" locked="0" layoutInCell="1" allowOverlap="1" relativeHeight="9">
                      <wp:simplePos x="0" y="0"/>
                      <wp:positionH relativeFrom="column">
                        <wp:posOffset>1934210</wp:posOffset>
                      </wp:positionH>
                      <wp:positionV relativeFrom="paragraph">
                        <wp:posOffset>38735</wp:posOffset>
                      </wp:positionV>
                      <wp:extent cx="979170" cy="215265"/>
                      <wp:effectExtent l="0" t="0" r="0" b="0"/>
                      <wp:wrapNone/>
                      <wp:docPr id="8" name="Прямоугольник 3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6" name="Прямоугольник 34"/>
                              <wps:cNvSpPr/>
                            </wps:nvSpPr>
                            <wps:spPr>
                              <a:xfrm>
                                <a:off x="0" y="0"/>
                                <a:ext cx="978480" cy="214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5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34" fillcolor="white" stroked="t" style="position:absolute;margin-left:152.3pt;margin-top:3.05pt;width:77pt;height:16.85pt;mso-wrap-style:none;v-text-anchor:middle">
                      <v:fill o:detectmouseclick="t" type="solid" color2="black"/>
                      <v:stroke color="black" weight="25560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Высота</w:t>
            </w:r>
          </w:p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рабочей камеры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>h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vertAlign w:val="subscript"/>
                <w:lang w:val="ru-RU" w:eastAsia="ru-RU" w:bidi="ar-SA"/>
              </w:rPr>
              <w:t>раб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, мм</w:t>
            </w:r>
          </w:p>
        </w:tc>
      </w:tr>
      <w:tr>
        <w:trPr/>
        <w:tc>
          <w:tcPr>
            <w:tcW w:w="5103" w:type="dxa"/>
            <w:gridSpan w:val="3"/>
            <w:tcBorders/>
            <w:shd w:color="auto" w:fill="FFFFFF" w:themeFill="background1" w:val="clear"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mc:AlternateContent>
                <mc:Choice Requires="wps">
                  <w:drawing>
                    <wp:anchor behindDoc="0" distT="12700" distB="12700" distL="127000" distR="127000" simplePos="0" locked="0" layoutInCell="1" allowOverlap="1" relativeHeight="10">
                      <wp:simplePos x="0" y="0"/>
                      <wp:positionH relativeFrom="column">
                        <wp:posOffset>1934210</wp:posOffset>
                      </wp:positionH>
                      <wp:positionV relativeFrom="paragraph">
                        <wp:posOffset>38735</wp:posOffset>
                      </wp:positionV>
                      <wp:extent cx="979170" cy="215265"/>
                      <wp:effectExtent l="0" t="0" r="0" b="0"/>
                      <wp:wrapNone/>
                      <wp:docPr id="9" name="Прямоугольник 4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7" name="Прямоугольник 43"/>
                              <wps:cNvSpPr/>
                            </wps:nvSpPr>
                            <wps:spPr>
                              <a:xfrm>
                                <a:off x="0" y="0"/>
                                <a:ext cx="978480" cy="214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5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43" fillcolor="white" stroked="t" style="position:absolute;margin-left:152.3pt;margin-top:3.05pt;width:77pt;height:16.85pt;mso-wrap-style:none;v-text-anchor:middle">
                      <v:fill o:detectmouseclick="t" type="solid" color2="black"/>
                      <v:stroke color="black" weight="25560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Диаметр</w:t>
            </w:r>
          </w:p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горловины 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>d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, мм</w:t>
            </w:r>
          </w:p>
        </w:tc>
        <w:tc>
          <w:tcPr>
            <w:tcW w:w="5103" w:type="dxa"/>
            <w:gridSpan w:val="2"/>
            <w:tcBorders/>
            <w:shd w:color="auto" w:fill="FFFFFF" w:themeFill="background1" w:val="clear"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12700" distB="12700" distL="127000" distR="127000" simplePos="0" locked="0" layoutInCell="1" allowOverlap="1" relativeHeight="11">
                      <wp:simplePos x="0" y="0"/>
                      <wp:positionH relativeFrom="column">
                        <wp:posOffset>1934210</wp:posOffset>
                      </wp:positionH>
                      <wp:positionV relativeFrom="paragraph">
                        <wp:posOffset>38735</wp:posOffset>
                      </wp:positionV>
                      <wp:extent cx="979170" cy="215265"/>
                      <wp:effectExtent l="0" t="0" r="0" b="0"/>
                      <wp:wrapNone/>
                      <wp:docPr id="10" name="Прямоугольник 4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8" name="Прямоугольник 44"/>
                              <wps:cNvSpPr/>
                            </wps:nvSpPr>
                            <wps:spPr>
                              <a:xfrm>
                                <a:off x="0" y="0"/>
                                <a:ext cx="978480" cy="214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5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44" fillcolor="white" stroked="t" style="position:absolute;margin-left:152.3pt;margin-top:3.05pt;width:77pt;height:16.85pt;mso-wrap-style:none;v-text-anchor:middle">
                      <v:fill o:detectmouseclick="t" type="solid" color2="black"/>
                      <v:stroke color="black" weight="25560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Высота</w:t>
            </w:r>
          </w:p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горловины 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>h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vertAlign w:val="subscript"/>
                <w:lang w:val="ru-RU" w:eastAsia="ru-RU" w:bidi="ar-SA"/>
              </w:rPr>
              <w:t>г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, мм</w:t>
            </w:r>
          </w:p>
        </w:tc>
      </w:tr>
      <w:tr>
        <w:trPr/>
        <w:tc>
          <w:tcPr>
            <w:tcW w:w="5103" w:type="dxa"/>
            <w:gridSpan w:val="3"/>
            <w:tcBorders/>
            <w:shd w:color="auto" w:fill="FFFFFF" w:themeFill="background1" w:val="clear"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Наличие арматуры и оборудования</w:t>
            </w:r>
          </w:p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(наименование и характеристики)</w:t>
            </w:r>
          </w:p>
        </w:tc>
        <w:tc>
          <w:tcPr>
            <w:tcW w:w="5103" w:type="dxa"/>
            <w:gridSpan w:val="2"/>
            <w:tcBorders/>
            <w:shd w:color="auto" w:fill="FFFFFF" w:themeFill="background1" w:val="clear"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10206" w:type="dxa"/>
            <w:gridSpan w:val="5"/>
            <w:tcBorders/>
            <w:shd w:color="auto" w:fill="C6D9F1" w:themeFill="text2" w:themeFillTint="33" w:val="clear"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Присоединение патрубков</w:t>
            </w:r>
          </w:p>
        </w:tc>
      </w:tr>
      <w:tr>
        <w:trPr/>
        <w:tc>
          <w:tcPr>
            <w:tcW w:w="3402" w:type="dxa"/>
            <w:tcBorders/>
            <w:shd w:color="auto" w:fill="C6D9F1" w:themeFill="text2" w:themeFillTint="33" w:val="clea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4444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Патрубок</w:t>
            </w:r>
          </w:p>
        </w:tc>
        <w:tc>
          <w:tcPr>
            <w:tcW w:w="3402" w:type="dxa"/>
            <w:gridSpan w:val="3"/>
            <w:tcBorders/>
            <w:shd w:color="auto" w:fill="C6D9F1" w:themeFill="text2" w:themeFillTint="33" w:val="clea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4444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Патрубок</w:t>
            </w:r>
          </w:p>
        </w:tc>
        <w:tc>
          <w:tcPr>
            <w:tcW w:w="3402" w:type="dxa"/>
            <w:tcBorders/>
            <w:shd w:color="auto" w:fill="C6D9F1" w:themeFill="text2" w:themeFillTint="33" w:val="clea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4444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Патрубок</w:t>
            </w:r>
          </w:p>
        </w:tc>
      </w:tr>
      <w:tr>
        <w:trPr/>
        <w:tc>
          <w:tcPr>
            <w:tcW w:w="3402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12700" distB="12700" distL="127000" distR="127000" simplePos="0" locked="0" layoutInCell="1" allowOverlap="1" relativeHeight="20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39370</wp:posOffset>
                      </wp:positionV>
                      <wp:extent cx="793750" cy="214630"/>
                      <wp:effectExtent l="0" t="0" r="0" b="0"/>
                      <wp:wrapNone/>
                      <wp:docPr id="11" name="Прямоугольник 4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9" name="Прямоугольник 45"/>
                              <wps:cNvSpPr/>
                            </wps:nvSpPr>
                            <wps:spPr>
                              <a:xfrm>
                                <a:off x="0" y="0"/>
                                <a:ext cx="793080" cy="21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5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45" fillcolor="white" stroked="t" style="position:absolute;margin-left:89.85pt;margin-top:3.1pt;width:62.4pt;height:16.8pt;mso-wrap-style:none;v-text-anchor:middle">
                      <v:fill o:detectmouseclick="t" type="solid" color2="black"/>
                      <v:stroke color="black" weight="25560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Отметка лотка</w:t>
            </w:r>
          </w:p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трубы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>h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vertAlign w:val="subscript"/>
                <w:lang w:val="ru-RU" w:eastAsia="ru-RU" w:bidi="ar-SA"/>
              </w:rPr>
              <w:t>1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, мм</w:t>
            </w:r>
          </w:p>
        </w:tc>
        <w:tc>
          <w:tcPr>
            <w:tcW w:w="3402" w:type="dxa"/>
            <w:gridSpan w:val="3"/>
            <w:tcBorders/>
            <w:shd w:color="auto" w:fill="FFFFFF" w:themeFill="background1" w:val="clear"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12700" distB="12700" distL="127000" distR="127000" simplePos="0" locked="0" layoutInCell="1" allowOverlap="1" relativeHeight="23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39370</wp:posOffset>
                      </wp:positionV>
                      <wp:extent cx="793750" cy="214630"/>
                      <wp:effectExtent l="0" t="0" r="0" b="0"/>
                      <wp:wrapNone/>
                      <wp:docPr id="12" name="Прямоугольник 6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10" name="Прямоугольник 61"/>
                              <wps:cNvSpPr/>
                            </wps:nvSpPr>
                            <wps:spPr>
                              <a:xfrm>
                                <a:off x="0" y="0"/>
                                <a:ext cx="793080" cy="21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5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61" fillcolor="white" stroked="t" style="position:absolute;margin-left:89.85pt;margin-top:3.1pt;width:62.4pt;height:16.8pt;mso-wrap-style:none;v-text-anchor:middle">
                      <v:fill o:detectmouseclick="t" type="solid" color2="black"/>
                      <v:stroke color="black" weight="25560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Отметка лотка</w:t>
            </w:r>
          </w:p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трубы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>h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vertAlign w:val="subscript"/>
                <w:lang w:val="ru-RU" w:eastAsia="ru-RU" w:bidi="ar-SA"/>
              </w:rPr>
              <w:t>2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, мм</w:t>
            </w:r>
          </w:p>
        </w:tc>
        <w:tc>
          <w:tcPr>
            <w:tcW w:w="3402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12700" distB="12700" distL="127000" distR="127000" simplePos="0" locked="0" layoutInCell="1" allowOverlap="1" relativeHeight="26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39370</wp:posOffset>
                      </wp:positionV>
                      <wp:extent cx="793750" cy="214630"/>
                      <wp:effectExtent l="0" t="0" r="0" b="0"/>
                      <wp:wrapNone/>
                      <wp:docPr id="13" name="Прямоугольник 6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11" name="Прямоугольник 64"/>
                              <wps:cNvSpPr/>
                            </wps:nvSpPr>
                            <wps:spPr>
                              <a:xfrm>
                                <a:off x="0" y="0"/>
                                <a:ext cx="793080" cy="21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5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64" fillcolor="white" stroked="t" style="position:absolute;margin-left:89.85pt;margin-top:3.1pt;width:62.4pt;height:16.8pt;mso-wrap-style:none;v-text-anchor:middle">
                      <v:fill o:detectmouseclick="t" type="solid" color2="black"/>
                      <v:stroke color="black" weight="25560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Отметка лотка</w:t>
            </w:r>
          </w:p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трубы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>h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vertAlign w:val="subscript"/>
                <w:lang w:val="ru-RU" w:eastAsia="ru-RU" w:bidi="ar-SA"/>
              </w:rPr>
              <w:t>3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, мм</w:t>
            </w:r>
          </w:p>
        </w:tc>
      </w:tr>
      <w:tr>
        <w:trPr/>
        <w:tc>
          <w:tcPr>
            <w:tcW w:w="3402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mc:AlternateContent>
                <mc:Choice Requires="wps">
                  <w:drawing>
                    <wp:anchor behindDoc="0" distT="12700" distB="12700" distL="127000" distR="127000" simplePos="0" locked="0" layoutInCell="1" allowOverlap="1" relativeHeight="2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39370</wp:posOffset>
                      </wp:positionV>
                      <wp:extent cx="793750" cy="214630"/>
                      <wp:effectExtent l="0" t="0" r="0" b="0"/>
                      <wp:wrapNone/>
                      <wp:docPr id="14" name="Прямоугольник 4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12" name="Прямоугольник 46"/>
                              <wps:cNvSpPr/>
                            </wps:nvSpPr>
                            <wps:spPr>
                              <a:xfrm>
                                <a:off x="0" y="0"/>
                                <a:ext cx="793080" cy="21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5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46" fillcolor="white" stroked="t" style="position:absolute;margin-left:89.85pt;margin-top:3.1pt;width:62.4pt;height:16.8pt;mso-wrap-style:none;v-text-anchor:middle">
                      <v:fill o:detectmouseclick="t" type="solid" color2="black"/>
                      <v:stroke color="black" weight="25560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Наружный</w:t>
            </w:r>
          </w:p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диаметр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 xml:space="preserve"> d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vertAlign w:val="subscript"/>
                <w:lang w:val="ru-RU" w:eastAsia="ru-RU" w:bidi="ar-SA"/>
              </w:rPr>
              <w:t>1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, мм</w:t>
            </w:r>
          </w:p>
        </w:tc>
        <w:tc>
          <w:tcPr>
            <w:tcW w:w="3402" w:type="dxa"/>
            <w:gridSpan w:val="3"/>
            <w:tcBorders/>
            <w:shd w:color="auto" w:fill="FFFFFF" w:themeFill="background1" w:val="clear"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mc:AlternateContent>
                <mc:Choice Requires="wps">
                  <w:drawing>
                    <wp:anchor behindDoc="0" distT="12700" distB="12700" distL="127000" distR="127000" simplePos="0" locked="0" layoutInCell="1" allowOverlap="1" relativeHeight="24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39370</wp:posOffset>
                      </wp:positionV>
                      <wp:extent cx="793750" cy="214630"/>
                      <wp:effectExtent l="0" t="0" r="0" b="0"/>
                      <wp:wrapNone/>
                      <wp:docPr id="15" name="Прямоугольник 6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13" name="Прямоугольник 62"/>
                              <wps:cNvSpPr/>
                            </wps:nvSpPr>
                            <wps:spPr>
                              <a:xfrm>
                                <a:off x="0" y="0"/>
                                <a:ext cx="793080" cy="21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5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62" fillcolor="white" stroked="t" style="position:absolute;margin-left:89.85pt;margin-top:3.1pt;width:62.4pt;height:16.8pt;mso-wrap-style:none;v-text-anchor:middle">
                      <v:fill o:detectmouseclick="t" type="solid" color2="black"/>
                      <v:stroke color="black" weight="25560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Наружный</w:t>
            </w:r>
          </w:p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диаметр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 xml:space="preserve"> d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vertAlign w:val="subscript"/>
                <w:lang w:val="ru-RU" w:eastAsia="ru-RU" w:bidi="ar-SA"/>
              </w:rPr>
              <w:t>2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, мм</w:t>
            </w:r>
          </w:p>
        </w:tc>
        <w:tc>
          <w:tcPr>
            <w:tcW w:w="3402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mc:AlternateContent>
                <mc:Choice Requires="wps">
                  <w:drawing>
                    <wp:anchor behindDoc="0" distT="12700" distB="12700" distL="127000" distR="127000" simplePos="0" locked="0" layoutInCell="1" allowOverlap="1" relativeHeight="27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39370</wp:posOffset>
                      </wp:positionV>
                      <wp:extent cx="793750" cy="214630"/>
                      <wp:effectExtent l="0" t="0" r="0" b="0"/>
                      <wp:wrapNone/>
                      <wp:docPr id="16" name="Прямоугольник 6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14" name="Прямоугольник 65"/>
                              <wps:cNvSpPr/>
                            </wps:nvSpPr>
                            <wps:spPr>
                              <a:xfrm>
                                <a:off x="0" y="0"/>
                                <a:ext cx="793080" cy="21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5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65" fillcolor="white" stroked="t" style="position:absolute;margin-left:89.85pt;margin-top:3.1pt;width:62.4pt;height:16.8pt;mso-wrap-style:none;v-text-anchor:middle">
                      <v:fill o:detectmouseclick="t" type="solid" color2="black"/>
                      <v:stroke color="black" weight="25560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Наружный</w:t>
            </w:r>
          </w:p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диаметр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 xml:space="preserve"> d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vertAlign w:val="subscript"/>
                <w:lang w:val="ru-RU" w:eastAsia="ru-RU" w:bidi="ar-SA"/>
              </w:rPr>
              <w:t>3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, мм</w:t>
            </w:r>
          </w:p>
        </w:tc>
      </w:tr>
      <w:tr>
        <w:trPr/>
        <w:tc>
          <w:tcPr>
            <w:tcW w:w="3402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12700" distB="12700" distL="127000" distR="127000" simplePos="0" locked="0" layoutInCell="1" allowOverlap="1" relativeHeight="22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39370</wp:posOffset>
                      </wp:positionV>
                      <wp:extent cx="793750" cy="214630"/>
                      <wp:effectExtent l="0" t="0" r="0" b="0"/>
                      <wp:wrapNone/>
                      <wp:docPr id="17" name="Прямоугольник 4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15" name="Прямоугольник 47"/>
                              <wps:cNvSpPr/>
                            </wps:nvSpPr>
                            <wps:spPr>
                              <a:xfrm>
                                <a:off x="0" y="0"/>
                                <a:ext cx="793080" cy="21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5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47" fillcolor="white" stroked="t" style="position:absolute;margin-left:89.85pt;margin-top:3.1pt;width:62.4pt;height:16.8pt;mso-wrap-style:none;v-text-anchor:middle">
                      <v:fill o:detectmouseclick="t" type="solid" color2="black"/>
                      <v:stroke color="black" weight="25560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Угол</w:t>
            </w:r>
          </w:p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поворота, град</w:t>
            </w:r>
          </w:p>
        </w:tc>
        <w:tc>
          <w:tcPr>
            <w:tcW w:w="3402" w:type="dxa"/>
            <w:gridSpan w:val="3"/>
            <w:tcBorders/>
            <w:shd w:color="auto" w:fill="FFFFFF" w:themeFill="background1" w:val="clear"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12700" distB="12700" distL="127000" distR="127000" simplePos="0" locked="0" layoutInCell="1" allowOverlap="1" relativeHeight="25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39370</wp:posOffset>
                      </wp:positionV>
                      <wp:extent cx="793750" cy="214630"/>
                      <wp:effectExtent l="0" t="0" r="0" b="0"/>
                      <wp:wrapNone/>
                      <wp:docPr id="18" name="Прямоугольник 6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16" name="Прямоугольник 63"/>
                              <wps:cNvSpPr/>
                            </wps:nvSpPr>
                            <wps:spPr>
                              <a:xfrm>
                                <a:off x="0" y="0"/>
                                <a:ext cx="793080" cy="21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5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63" fillcolor="white" stroked="t" style="position:absolute;margin-left:89.85pt;margin-top:3.1pt;width:62.4pt;height:16.8pt;mso-wrap-style:none;v-text-anchor:middle">
                      <v:fill o:detectmouseclick="t" type="solid" color2="black"/>
                      <v:stroke color="black" weight="25560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Угол</w:t>
            </w:r>
          </w:p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поворота, град</w:t>
            </w:r>
          </w:p>
        </w:tc>
        <w:tc>
          <w:tcPr>
            <w:tcW w:w="3402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12700" distB="12700" distL="127000" distR="127000" simplePos="0" locked="0" layoutInCell="1" allowOverlap="1" relativeHeight="28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39370</wp:posOffset>
                      </wp:positionV>
                      <wp:extent cx="793750" cy="214630"/>
                      <wp:effectExtent l="0" t="0" r="0" b="0"/>
                      <wp:wrapNone/>
                      <wp:docPr id="19" name="Прямоугольник 6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17" name="Прямоугольник 66"/>
                              <wps:cNvSpPr/>
                            </wps:nvSpPr>
                            <wps:spPr>
                              <a:xfrm>
                                <a:off x="0" y="0"/>
                                <a:ext cx="793080" cy="21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5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66" fillcolor="white" stroked="t" style="position:absolute;margin-left:89.85pt;margin-top:3.1pt;width:62.4pt;height:16.8pt;mso-wrap-style:none;v-text-anchor:middle">
                      <v:fill o:detectmouseclick="t" type="solid" color2="black"/>
                      <v:stroke color="black" weight="25560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Угол</w:t>
            </w:r>
          </w:p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поворота, град</w:t>
            </w:r>
          </w:p>
        </w:tc>
      </w:tr>
      <w:tr>
        <w:trPr/>
        <w:tc>
          <w:tcPr>
            <w:tcW w:w="10206" w:type="dxa"/>
            <w:gridSpan w:val="5"/>
            <w:tcBorders/>
            <w:shd w:color="auto" w:fill="C6D9F1" w:themeFill="text2" w:themeFillTint="33" w:val="clear"/>
          </w:tcPr>
          <w:p>
            <w:pPr>
              <w:pStyle w:val="ListParagraph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Тип трубы</w:t>
            </w:r>
          </w:p>
        </w:tc>
      </w:tr>
      <w:tr>
        <w:trPr/>
        <w:tc>
          <w:tcPr>
            <w:tcW w:w="3402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12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12700" distB="12700" distL="127000" distR="127000" simplePos="0" locked="0" layoutInCell="1" allowOverlap="1" relativeHeight="29">
                      <wp:simplePos x="0" y="0"/>
                      <wp:positionH relativeFrom="column">
                        <wp:posOffset>1155065</wp:posOffset>
                      </wp:positionH>
                      <wp:positionV relativeFrom="paragraph">
                        <wp:posOffset>55245</wp:posOffset>
                      </wp:positionV>
                      <wp:extent cx="214630" cy="214630"/>
                      <wp:effectExtent l="0" t="0" r="0" b="0"/>
                      <wp:wrapNone/>
                      <wp:docPr id="20" name="Прямоугольник 4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18" name="Прямоугольник 48"/>
                              <wps:cNvSpPr/>
                            </wps:nvSpPr>
                            <wps:spPr>
                              <a:xfrm>
                                <a:off x="0" y="0"/>
                                <a:ext cx="213840" cy="21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5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48" fillcolor="white" stroked="t" style="position:absolute;margin-left:90.95pt;margin-top:4.35pt;width:16.8pt;height:16.8pt;mso-wrap-style:none;v-text-anchor:middle">
                      <v:fill o:detectmouseclick="t" type="solid" color2="black"/>
                      <v:stroke color="black" weight="25560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Гладкая</w:t>
            </w:r>
          </w:p>
          <w:p>
            <w:pPr>
              <w:pStyle w:val="ListParagraph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ПЭ ________             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>SDR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softHyphen/>
              <w:softHyphen/>
              <w:softHyphen/>
              <w:t>________</w:t>
            </w:r>
          </w:p>
        </w:tc>
        <w:tc>
          <w:tcPr>
            <w:tcW w:w="3402" w:type="dxa"/>
            <w:gridSpan w:val="3"/>
            <w:tcBorders/>
            <w:shd w:color="auto" w:fill="FFFFFF" w:themeFill="background1" w:val="clear"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12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12700" distB="12700" distL="127000" distR="127000" simplePos="0" locked="0" layoutInCell="1" allowOverlap="1" relativeHeight="31">
                      <wp:simplePos x="0" y="0"/>
                      <wp:positionH relativeFrom="column">
                        <wp:posOffset>1155065</wp:posOffset>
                      </wp:positionH>
                      <wp:positionV relativeFrom="paragraph">
                        <wp:posOffset>55245</wp:posOffset>
                      </wp:positionV>
                      <wp:extent cx="214630" cy="214630"/>
                      <wp:effectExtent l="0" t="0" r="0" b="0"/>
                      <wp:wrapNone/>
                      <wp:docPr id="21" name="Прямоугольник 6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19" name="Прямоугольник 67"/>
                              <wps:cNvSpPr/>
                            </wps:nvSpPr>
                            <wps:spPr>
                              <a:xfrm>
                                <a:off x="0" y="0"/>
                                <a:ext cx="213840" cy="21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5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67" fillcolor="white" stroked="t" style="position:absolute;margin-left:90.95pt;margin-top:4.35pt;width:16.8pt;height:16.8pt;mso-wrap-style:none;v-text-anchor:middle">
                      <v:fill o:detectmouseclick="t" type="solid" color2="black"/>
                      <v:stroke color="black" weight="25560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Гладкая</w:t>
            </w:r>
          </w:p>
          <w:p>
            <w:pPr>
              <w:pStyle w:val="ListParagraph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ПЭ ________             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>SDR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softHyphen/>
              <w:softHyphen/>
              <w:softHyphen/>
              <w:t>________</w:t>
            </w:r>
          </w:p>
        </w:tc>
        <w:tc>
          <w:tcPr>
            <w:tcW w:w="3402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12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12700" distB="12700" distL="127000" distR="127000" simplePos="0" locked="0" layoutInCell="1" allowOverlap="1" relativeHeight="33">
                      <wp:simplePos x="0" y="0"/>
                      <wp:positionH relativeFrom="column">
                        <wp:posOffset>1155065</wp:posOffset>
                      </wp:positionH>
                      <wp:positionV relativeFrom="paragraph">
                        <wp:posOffset>55245</wp:posOffset>
                      </wp:positionV>
                      <wp:extent cx="214630" cy="214630"/>
                      <wp:effectExtent l="0" t="0" r="0" b="0"/>
                      <wp:wrapNone/>
                      <wp:docPr id="22" name="Прямоугольник 6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20" name="Прямоугольник 69"/>
                              <wps:cNvSpPr/>
                            </wps:nvSpPr>
                            <wps:spPr>
                              <a:xfrm>
                                <a:off x="0" y="0"/>
                                <a:ext cx="213840" cy="21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5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69" fillcolor="white" stroked="t" style="position:absolute;margin-left:90.95pt;margin-top:4.35pt;width:16.8pt;height:16.8pt;mso-wrap-style:none;v-text-anchor:middle">
                      <v:fill o:detectmouseclick="t" type="solid" color2="black"/>
                      <v:stroke color="black" weight="25560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Гладкая</w:t>
            </w:r>
          </w:p>
          <w:p>
            <w:pPr>
              <w:pStyle w:val="ListParagraph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ПЭ ________             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>SDR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softHyphen/>
              <w:softHyphen/>
              <w:softHyphen/>
              <w:t>________</w:t>
            </w:r>
          </w:p>
        </w:tc>
      </w:tr>
      <w:tr>
        <w:trPr/>
        <w:tc>
          <w:tcPr>
            <w:tcW w:w="3402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12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12700" distB="12700" distL="127000" distR="127000" simplePos="0" locked="0" layoutInCell="1" allowOverlap="1" relativeHeight="30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55880</wp:posOffset>
                      </wp:positionV>
                      <wp:extent cx="214630" cy="214630"/>
                      <wp:effectExtent l="0" t="0" r="0" b="0"/>
                      <wp:wrapNone/>
                      <wp:docPr id="23" name="Прямоугольник 4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21" name="Прямоугольник 49"/>
                              <wps:cNvSpPr/>
                            </wps:nvSpPr>
                            <wps:spPr>
                              <a:xfrm>
                                <a:off x="0" y="0"/>
                                <a:ext cx="213840" cy="21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5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49" fillcolor="white" stroked="t" style="position:absolute;margin-left:89.85pt;margin-top:4.4pt;width:16.8pt;height:16.8pt;mso-wrap-style:none;v-text-anchor:middle">
                      <v:fill o:detectmouseclick="t" type="solid" color2="black"/>
                      <v:stroke color="black" weight="25560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Гофрированная</w:t>
            </w:r>
          </w:p>
          <w:p>
            <w:pPr>
              <w:pStyle w:val="ListParagraph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>SN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 ________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>______________</w:t>
            </w:r>
          </w:p>
        </w:tc>
        <w:tc>
          <w:tcPr>
            <w:tcW w:w="3402" w:type="dxa"/>
            <w:gridSpan w:val="3"/>
            <w:tcBorders/>
            <w:shd w:color="auto" w:fill="FFFFFF" w:themeFill="background1" w:val="clear"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12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12700" distB="12700" distL="127000" distR="127000" simplePos="0" locked="0" layoutInCell="1" allowOverlap="1" relativeHeight="32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55880</wp:posOffset>
                      </wp:positionV>
                      <wp:extent cx="214630" cy="214630"/>
                      <wp:effectExtent l="0" t="0" r="0" b="0"/>
                      <wp:wrapNone/>
                      <wp:docPr id="24" name="Прямоугольник 6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22" name="Прямоугольник 68"/>
                              <wps:cNvSpPr/>
                            </wps:nvSpPr>
                            <wps:spPr>
                              <a:xfrm>
                                <a:off x="0" y="0"/>
                                <a:ext cx="213840" cy="21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5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68" fillcolor="white" stroked="t" style="position:absolute;margin-left:89.85pt;margin-top:4.4pt;width:16.8pt;height:16.8pt;mso-wrap-style:none;v-text-anchor:middle">
                      <v:fill o:detectmouseclick="t" type="solid" color2="black"/>
                      <v:stroke color="black" weight="25560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Гофрированная</w:t>
            </w:r>
          </w:p>
          <w:p>
            <w:pPr>
              <w:pStyle w:val="ListParagraph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>SN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 ________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>______________</w:t>
            </w:r>
          </w:p>
        </w:tc>
        <w:tc>
          <w:tcPr>
            <w:tcW w:w="3402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12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12700" distB="12700" distL="127000" distR="127000" simplePos="0" locked="0" layoutInCell="1" allowOverlap="1" relativeHeight="34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55880</wp:posOffset>
                      </wp:positionV>
                      <wp:extent cx="214630" cy="214630"/>
                      <wp:effectExtent l="0" t="0" r="0" b="0"/>
                      <wp:wrapNone/>
                      <wp:docPr id="25" name="Прямоугольник 7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23" name="Прямоугольник 70"/>
                              <wps:cNvSpPr/>
                            </wps:nvSpPr>
                            <wps:spPr>
                              <a:xfrm>
                                <a:off x="0" y="0"/>
                                <a:ext cx="213840" cy="21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5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70" fillcolor="white" stroked="t" style="position:absolute;margin-left:89.85pt;margin-top:4.4pt;width:16.8pt;height:16.8pt;mso-wrap-style:none;v-text-anchor:middle">
                      <v:fill o:detectmouseclick="t" type="solid" color2="black"/>
                      <v:stroke color="black" weight="25560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Гофрированная</w:t>
            </w:r>
          </w:p>
          <w:p>
            <w:pPr>
              <w:pStyle w:val="ListParagraph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>SN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 ________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>______________</w:t>
            </w:r>
          </w:p>
        </w:tc>
      </w:tr>
      <w:tr>
        <w:trPr/>
        <w:tc>
          <w:tcPr>
            <w:tcW w:w="3402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12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12700" distB="12700" distL="127000" distR="127000" simplePos="0" locked="0" layoutInCell="1" allowOverlap="1" relativeHeight="12">
                      <wp:simplePos x="0" y="0"/>
                      <wp:positionH relativeFrom="column">
                        <wp:posOffset>1614805</wp:posOffset>
                      </wp:positionH>
                      <wp:positionV relativeFrom="paragraph">
                        <wp:posOffset>74930</wp:posOffset>
                      </wp:positionV>
                      <wp:extent cx="214630" cy="214630"/>
                      <wp:effectExtent l="0" t="0" r="0" b="0"/>
                      <wp:wrapNone/>
                      <wp:docPr id="26" name="Прямоугольник 5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24" name="Прямоугольник 50"/>
                              <wps:cNvSpPr/>
                            </wps:nvSpPr>
                            <wps:spPr>
                              <a:xfrm>
                                <a:off x="0" y="0"/>
                                <a:ext cx="213840" cy="21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5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50" fillcolor="white" stroked="t" style="position:absolute;margin-left:127.15pt;margin-top:5.9pt;width:16.8pt;height:16.8pt;mso-wrap-style:none;v-text-anchor:middle">
                      <v:fill o:detectmouseclick="t" type="solid" color2="black"/>
                      <v:stroke color="black" weight="25560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Утепление</w:t>
            </w:r>
          </w:p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(ППУ-изоляция)</w:t>
            </w:r>
          </w:p>
        </w:tc>
        <w:tc>
          <w:tcPr>
            <w:tcW w:w="3402" w:type="dxa"/>
            <w:gridSpan w:val="3"/>
            <w:tcBorders/>
            <w:shd w:color="auto" w:fill="FFFFFF" w:themeFill="background1" w:val="clear"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12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12700" distB="12700" distL="127000" distR="127000" simplePos="0" locked="0" layoutInCell="1" allowOverlap="1" relativeHeight="18">
                      <wp:simplePos x="0" y="0"/>
                      <wp:positionH relativeFrom="column">
                        <wp:posOffset>1614805</wp:posOffset>
                      </wp:positionH>
                      <wp:positionV relativeFrom="paragraph">
                        <wp:posOffset>74930</wp:posOffset>
                      </wp:positionV>
                      <wp:extent cx="214630" cy="214630"/>
                      <wp:effectExtent l="0" t="0" r="0" b="0"/>
                      <wp:wrapNone/>
                      <wp:docPr id="27" name="Прямоугольник 5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25" name="Прямоугольник 59"/>
                              <wps:cNvSpPr/>
                            </wps:nvSpPr>
                            <wps:spPr>
                              <a:xfrm>
                                <a:off x="0" y="0"/>
                                <a:ext cx="213840" cy="21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5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59" fillcolor="white" stroked="t" style="position:absolute;margin-left:127.15pt;margin-top:5.9pt;width:16.8pt;height:16.8pt;mso-wrap-style:none;v-text-anchor:middle">
                      <v:fill o:detectmouseclick="t" type="solid" color2="black"/>
                      <v:stroke color="black" weight="25560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Утепление</w:t>
            </w:r>
          </w:p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(ППУ-изоляция)</w:t>
            </w:r>
          </w:p>
        </w:tc>
        <w:tc>
          <w:tcPr>
            <w:tcW w:w="3402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12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12700" distB="12700" distL="127000" distR="127000" simplePos="0" locked="0" layoutInCell="1" allowOverlap="1" relativeHeight="19">
                      <wp:simplePos x="0" y="0"/>
                      <wp:positionH relativeFrom="column">
                        <wp:posOffset>1614805</wp:posOffset>
                      </wp:positionH>
                      <wp:positionV relativeFrom="paragraph">
                        <wp:posOffset>74930</wp:posOffset>
                      </wp:positionV>
                      <wp:extent cx="214630" cy="214630"/>
                      <wp:effectExtent l="0" t="0" r="0" b="0"/>
                      <wp:wrapNone/>
                      <wp:docPr id="28" name="Прямоугольник 6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26" name="Прямоугольник 60"/>
                              <wps:cNvSpPr/>
                            </wps:nvSpPr>
                            <wps:spPr>
                              <a:xfrm>
                                <a:off x="0" y="0"/>
                                <a:ext cx="213840" cy="21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5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60" fillcolor="white" stroked="t" style="position:absolute;margin-left:127.15pt;margin-top:5.9pt;width:16.8pt;height:16.8pt;mso-wrap-style:none;v-text-anchor:middle">
                      <v:fill o:detectmouseclick="t" type="solid" color2="black"/>
                      <v:stroke color="black" weight="25560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Утепление</w:t>
            </w:r>
          </w:p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(ППУ-изоляция)</w:t>
            </w:r>
          </w:p>
        </w:tc>
      </w:tr>
      <w:tr>
        <w:trPr/>
        <w:tc>
          <w:tcPr>
            <w:tcW w:w="5103" w:type="dxa"/>
            <w:gridSpan w:val="3"/>
            <w:tcBorders/>
            <w:shd w:color="auto" w:fill="C6D9F1" w:themeFill="text2" w:themeFillTint="33" w:val="clear"/>
          </w:tcPr>
          <w:p>
            <w:pPr>
              <w:pStyle w:val="ListParagraph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Установка колодца</w:t>
            </w:r>
          </w:p>
        </w:tc>
        <w:tc>
          <w:tcPr>
            <w:tcW w:w="5103" w:type="dxa"/>
            <w:gridSpan w:val="2"/>
            <w:tcBorders/>
            <w:shd w:color="auto" w:fill="C6D9F1" w:themeFill="text2" w:themeFillTint="33" w:val="clear"/>
          </w:tcPr>
          <w:p>
            <w:pPr>
              <w:pStyle w:val="ListParagraph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Доставка</w:t>
            </w:r>
          </w:p>
        </w:tc>
      </w:tr>
      <w:tr>
        <w:trPr/>
        <w:tc>
          <w:tcPr>
            <w:tcW w:w="5103" w:type="dxa"/>
            <w:gridSpan w:val="3"/>
            <w:tcBorders/>
            <w:shd w:color="auto" w:fill="FFFFFF" w:themeFill="background1" w:val="clear"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12700" distB="12700" distL="127000" distR="127000" simplePos="0" locked="0" layoutInCell="1" allowOverlap="1" relativeHeight="13">
                      <wp:simplePos x="0" y="0"/>
                      <wp:positionH relativeFrom="column">
                        <wp:posOffset>2912745</wp:posOffset>
                      </wp:positionH>
                      <wp:positionV relativeFrom="paragraph">
                        <wp:posOffset>10795</wp:posOffset>
                      </wp:positionV>
                      <wp:extent cx="143510" cy="136525"/>
                      <wp:effectExtent l="0" t="0" r="0" b="0"/>
                      <wp:wrapNone/>
                      <wp:docPr id="29" name="Прямоугольник 5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27" name="Прямоугольник 51"/>
                              <wps:cNvSpPr/>
                            </wps:nvSpPr>
                            <wps:spPr>
                              <a:xfrm>
                                <a:off x="0" y="0"/>
                                <a:ext cx="142920" cy="135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5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51" fillcolor="white" stroked="t" style="position:absolute;margin-left:229.35pt;margin-top:0.85pt;width:11.2pt;height:10.65pt;mso-wrap-style:none;v-text-anchor:middle">
                      <v:fill o:detectmouseclick="t" type="solid" color2="black"/>
                      <v:stroke color="black" weight="25560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Под дорогой</w:t>
            </w:r>
          </w:p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12700" distB="12700" distL="127000" distR="127000" simplePos="0" locked="0" layoutInCell="1" allowOverlap="1" relativeHeight="14">
                      <wp:simplePos x="0" y="0"/>
                      <wp:positionH relativeFrom="column">
                        <wp:posOffset>2914650</wp:posOffset>
                      </wp:positionH>
                      <wp:positionV relativeFrom="paragraph">
                        <wp:posOffset>1905</wp:posOffset>
                      </wp:positionV>
                      <wp:extent cx="143510" cy="135890"/>
                      <wp:effectExtent l="0" t="0" r="0" b="0"/>
                      <wp:wrapNone/>
                      <wp:docPr id="30" name="Прямоугольник 5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28" name="Прямоугольник 53"/>
                              <wps:cNvSpPr/>
                            </wps:nvSpPr>
                            <wps:spPr>
                              <a:xfrm>
                                <a:off x="0" y="0"/>
                                <a:ext cx="142920" cy="135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5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53" fillcolor="white" stroked="t" style="position:absolute;margin-left:229.5pt;margin-top:0.15pt;width:11.2pt;height:10.6pt;mso-wrap-style:none;v-text-anchor:middle">
                      <v:fill o:detectmouseclick="t" type="solid" color2="black"/>
                      <v:stroke color="black" weight="25560" joinstyle="round" endcap="flat"/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12700" distB="12700" distL="127000" distR="127000" simplePos="0" locked="0" layoutInCell="1" allowOverlap="1" relativeHeight="15">
                      <wp:simplePos x="0" y="0"/>
                      <wp:positionH relativeFrom="column">
                        <wp:posOffset>2915285</wp:posOffset>
                      </wp:positionH>
                      <wp:positionV relativeFrom="paragraph">
                        <wp:posOffset>137160</wp:posOffset>
                      </wp:positionV>
                      <wp:extent cx="143510" cy="135890"/>
                      <wp:effectExtent l="0" t="0" r="0" b="0"/>
                      <wp:wrapNone/>
                      <wp:docPr id="31" name="Прямоугольник 5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29" name="Прямоугольник 52"/>
                              <wps:cNvSpPr/>
                            </wps:nvSpPr>
                            <wps:spPr>
                              <a:xfrm>
                                <a:off x="0" y="0"/>
                                <a:ext cx="142920" cy="135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5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52" fillcolor="white" stroked="t" style="position:absolute;margin-left:229.55pt;margin-top:10.8pt;width:11.2pt;height:10.6pt;mso-wrap-style:none;v-text-anchor:middle">
                      <v:fill o:detectmouseclick="t" type="solid" color2="black"/>
                      <v:stroke color="black" weight="25560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Под газоном</w:t>
            </w:r>
          </w:p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В пешеходной зоне</w:t>
            </w:r>
          </w:p>
        </w:tc>
        <w:tc>
          <w:tcPr>
            <w:tcW w:w="5103" w:type="dxa"/>
            <w:gridSpan w:val="2"/>
            <w:tcBorders/>
            <w:shd w:color="auto" w:fill="FFFFFF" w:themeFill="background1" w:val="clear"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6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12700" distB="12700" distL="127000" distR="127000" simplePos="0" locked="0" layoutInCell="1" allowOverlap="1" relativeHeight="16">
                      <wp:simplePos x="0" y="0"/>
                      <wp:positionH relativeFrom="column">
                        <wp:posOffset>2824480</wp:posOffset>
                      </wp:positionH>
                      <wp:positionV relativeFrom="paragraph">
                        <wp:posOffset>35560</wp:posOffset>
                      </wp:positionV>
                      <wp:extent cx="143510" cy="135890"/>
                      <wp:effectExtent l="0" t="0" r="0" b="0"/>
                      <wp:wrapNone/>
                      <wp:docPr id="32" name="Прямоугольник 5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30" name="Прямоугольник 55"/>
                              <wps:cNvSpPr/>
                            </wps:nvSpPr>
                            <wps:spPr>
                              <a:xfrm>
                                <a:off x="0" y="0"/>
                                <a:ext cx="142920" cy="135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5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55" fillcolor="white" stroked="t" style="position:absolute;margin-left:222.4pt;margin-top:2.8pt;width:11.2pt;height:10.6pt;mso-wrap-style:none;v-text-anchor:middle">
                      <v:fill o:detectmouseclick="t" type="solid" color2="black"/>
                      <v:stroke color="black" weight="25560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«ТД МАГНАТ»</w:t>
            </w:r>
          </w:p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6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12700" distB="12700" distL="127000" distR="127000" simplePos="0" locked="0" layoutInCell="1" allowOverlap="1" relativeHeight="17">
                      <wp:simplePos x="0" y="0"/>
                      <wp:positionH relativeFrom="column">
                        <wp:posOffset>2819400</wp:posOffset>
                      </wp:positionH>
                      <wp:positionV relativeFrom="paragraph">
                        <wp:posOffset>68580</wp:posOffset>
                      </wp:positionV>
                      <wp:extent cx="143510" cy="135890"/>
                      <wp:effectExtent l="0" t="0" r="0" b="0"/>
                      <wp:wrapNone/>
                      <wp:docPr id="33" name="Прямоугольник 5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31" name="Прямоугольник 58"/>
                              <wps:cNvSpPr/>
                            </wps:nvSpPr>
                            <wps:spPr>
                              <a:xfrm>
                                <a:off x="0" y="0"/>
                                <a:ext cx="142920" cy="135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5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58" fillcolor="white" stroked="t" style="position:absolute;margin-left:222pt;margin-top:5.4pt;width:11.2pt;height:10.6pt;mso-wrap-style:none;v-text-anchor:middle">
                      <v:fill o:detectmouseclick="t" type="solid" color2="black"/>
                      <v:stroke color="black" weight="25560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Самовывоз</w:t>
            </w:r>
          </w:p>
        </w:tc>
      </w:tr>
      <w:tr>
        <w:trPr>
          <w:trHeight w:val="678" w:hRule="atLeast"/>
        </w:trPr>
        <w:tc>
          <w:tcPr>
            <w:tcW w:w="10206" w:type="dxa"/>
            <w:gridSpan w:val="5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12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Примечание:</w:t>
            </w:r>
          </w:p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12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12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5103" w:type="dxa"/>
            <w:gridSpan w:val="3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120" w:after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Подпись     ______________________</w:t>
            </w:r>
          </w:p>
        </w:tc>
        <w:tc>
          <w:tcPr>
            <w:tcW w:w="5103" w:type="dxa"/>
            <w:gridSpan w:val="2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120" w:after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Дата заполнения     ______________________</w:t>
            </w:r>
          </w:p>
        </w:tc>
      </w:tr>
    </w:tbl>
    <w:p>
      <w:pPr>
        <w:pStyle w:val="Normal"/>
        <w:tabs>
          <w:tab w:val="clear" w:pos="708"/>
          <w:tab w:val="left" w:pos="4444" w:leader="none"/>
        </w:tabs>
        <w:spacing w:before="0"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Просьба заполнить опросный лист максимально подробно. </w:t>
      </w:r>
    </w:p>
    <w:p>
      <w:pPr>
        <w:pStyle w:val="Normal"/>
        <w:tabs>
          <w:tab w:val="clear" w:pos="708"/>
          <w:tab w:val="left" w:pos="4444" w:leader="none"/>
        </w:tabs>
        <w:spacing w:before="0"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Благодарим Вас за обращение и надеемся на плодотворное сотрудничество.</w:t>
      </w:r>
    </w:p>
    <w:p>
      <w:pPr>
        <w:pStyle w:val="Normal"/>
        <w:tabs>
          <w:tab w:val="clear" w:pos="708"/>
          <w:tab w:val="left" w:pos="4444" w:leader="none"/>
        </w:tabs>
        <w:spacing w:before="0"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tabs>
          <w:tab w:val="clear" w:pos="708"/>
          <w:tab w:val="left" w:pos="4444" w:leader="none"/>
        </w:tabs>
        <w:spacing w:before="0"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tabs>
          <w:tab w:val="clear" w:pos="708"/>
          <w:tab w:val="left" w:pos="4444" w:leader="none"/>
        </w:tabs>
        <w:spacing w:before="0" w:after="0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_GoBack"/>
      <w:r>
        <w:rPr/>
        <w:drawing>
          <wp:inline distT="0" distB="0" distL="0" distR="0">
            <wp:extent cx="5691505" cy="9431655"/>
            <wp:effectExtent l="0" t="0" r="0" b="0"/>
            <wp:docPr id="34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505" cy="9431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type w:val="nextPage"/>
      <w:pgSz w:w="11906" w:h="16838"/>
      <w:pgMar w:left="0" w:right="282" w:header="0" w:top="426" w:footer="0" w:bottom="28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3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4df4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8438df"/>
    <w:rPr>
      <w:rFonts w:ascii="Tahoma" w:hAnsi="Tahoma" w:cs="Tahoma"/>
      <w:sz w:val="16"/>
      <w:szCs w:val="16"/>
    </w:rPr>
  </w:style>
  <w:style w:type="character" w:styleId="Style15">
    <w:name w:val="Интернет-ссылка"/>
    <w:rsid w:val="00ea7859"/>
    <w:rPr>
      <w:color w:val="0000FF"/>
      <w:u w:val="single"/>
    </w:rPr>
  </w:style>
  <w:style w:type="character" w:styleId="Appleconvertedspace" w:customStyle="1">
    <w:name w:val="apple-converted-space"/>
    <w:qFormat/>
    <w:rsid w:val="00ea7859"/>
    <w:rPr/>
  </w:style>
  <w:style w:type="character" w:styleId="Strong">
    <w:name w:val="Strong"/>
    <w:uiPriority w:val="22"/>
    <w:qFormat/>
    <w:rsid w:val="00ea7859"/>
    <w:rPr>
      <w:b/>
      <w:bCs/>
    </w:rPr>
  </w:style>
  <w:style w:type="character" w:styleId="Style16" w:customStyle="1">
    <w:name w:val="Схема документа Знак"/>
    <w:basedOn w:val="DefaultParagraphFont"/>
    <w:link w:val="a7"/>
    <w:uiPriority w:val="99"/>
    <w:semiHidden/>
    <w:qFormat/>
    <w:rsid w:val="00ea7859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790e59"/>
    <w:rPr/>
  </w:style>
  <w:style w:type="character" w:styleId="Aicontactsafelabel" w:customStyle="1">
    <w:name w:val="aicontactsafe_label"/>
    <w:basedOn w:val="DefaultParagraphFont"/>
    <w:qFormat/>
    <w:rsid w:val="00531c15"/>
    <w:rPr/>
  </w:style>
  <w:style w:type="character" w:styleId="Style17" w:customStyle="1">
    <w:name w:val="Верхний колонтитул Знак"/>
    <w:basedOn w:val="DefaultParagraphFont"/>
    <w:link w:val="ab"/>
    <w:uiPriority w:val="99"/>
    <w:semiHidden/>
    <w:qFormat/>
    <w:rsid w:val="001c4b32"/>
    <w:rPr/>
  </w:style>
  <w:style w:type="character" w:styleId="Style18" w:customStyle="1">
    <w:name w:val="Нижний колонтитул Знак"/>
    <w:basedOn w:val="DefaultParagraphFont"/>
    <w:link w:val="ad"/>
    <w:uiPriority w:val="99"/>
    <w:semiHidden/>
    <w:qFormat/>
    <w:rsid w:val="001c4b32"/>
    <w:rPr/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8438d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a8"/>
    <w:uiPriority w:val="99"/>
    <w:semiHidden/>
    <w:unhideWhenUsed/>
    <w:qFormat/>
    <w:rsid w:val="00ea785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11" w:customStyle="1">
    <w:name w:val="Обычный1"/>
    <w:qFormat/>
    <w:rsid w:val="009d493a"/>
    <w:pPr>
      <w:widowControl w:val="false"/>
      <w:pBdr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Andale Sans UI" w:cs="Times New Roman"/>
      <w:color w:val="auto"/>
      <w:kern w:val="2"/>
      <w:sz w:val="24"/>
      <w:szCs w:val="24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4723b0"/>
    <w:pPr>
      <w:spacing w:before="0" w:after="200"/>
      <w:ind w:left="720" w:hanging="0"/>
      <w:contextualSpacing/>
    </w:pPr>
    <w:rPr/>
  </w:style>
  <w:style w:type="paragraph" w:styleId="Style24">
    <w:name w:val="Колонтитул"/>
    <w:basedOn w:val="Normal"/>
    <w:qFormat/>
    <w:pPr/>
    <w:rPr/>
  </w:style>
  <w:style w:type="paragraph" w:styleId="Style25">
    <w:name w:val="Header"/>
    <w:basedOn w:val="Normal"/>
    <w:link w:val="ac"/>
    <w:uiPriority w:val="99"/>
    <w:semiHidden/>
    <w:unhideWhenUsed/>
    <w:rsid w:val="001c4b3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>
    <w:name w:val="Footer"/>
    <w:basedOn w:val="Normal"/>
    <w:link w:val="ae"/>
    <w:uiPriority w:val="99"/>
    <w:semiHidden/>
    <w:unhideWhenUsed/>
    <w:rsid w:val="001c4b3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qFormat/>
    <w:rsid w:val="003e3a10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hAnsiTheme="minorHAnsi"/>
      <w:color w:val="auto"/>
      <w:kern w:val="0"/>
      <w:sz w:val="22"/>
      <w:szCs w:val="22"/>
      <w:lang w:eastAsia="en-US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9d493a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magnatpk.ru/" TargetMode="External"/><Relationship Id="rId4" Type="http://schemas.openxmlformats.org/officeDocument/2006/relationships/hyperlink" Target="mailto:info@magnatpk.ru" TargetMode="External"/><Relationship Id="rId5" Type="http://schemas.openxmlformats.org/officeDocument/2006/relationships/image" Target="media/image2.jpeg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3264C-FD22-48D6-A010-7554AC656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LibreOffice/7.1.8.1$Windows_x86 LibreOffice_project/e1f30c802c3269a1d052614453f260e49458c82c</Application>
  <AppVersion>15.0000</AppVersion>
  <Pages>3</Pages>
  <Words>208</Words>
  <Characters>1480</Characters>
  <CharactersWithSpaces>1650</CharactersWithSpaces>
  <Paragraphs>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2021-12-09T09:53:00Z</dcterms:created>
  <dc:creator>User</dc:creator>
  <dc:description/>
  <dc:language>ru-RU</dc:language>
  <cp:lastModifiedBy>Пользователь</cp:lastModifiedBy>
  <cp:lastPrinted>2017-02-02T08:05:00Z</cp:lastPrinted>
  <dcterms:modified xsi:type="dcterms:W3CDTF">2022-03-22T08:38:00Z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